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20" w:right="-69.3307086614169" w:firstLine="0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lineRule="auto"/>
        <w:ind w:left="20" w:right="-69.3307086614169" w:firstLine="0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dell’I.P. Elsa Morante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di Crispiano (Ta)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Oggetto: AUTOCERTIFICAZIONE ASSENZA CONDANNE PENALI - ANTIPEDOFILIA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jc w:val="both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Il/La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sottoscritto/a 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jc w:val="both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nato/a a _______________________________________ Prov. _____ il ______________ 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right="16"/>
        <w:jc w:val="both"/>
        <w:rPr>
          <w:rFonts w:ascii="Calibri" w:cs="Calibri" w:eastAsia="Calibri" w:hAnsi="Calibri"/>
          <w:smallCaps w:val="0"/>
          <w:color w:val="4d4f55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con residenza anagrafica nel Comune di ____________________________ Prov.</w:t>
      </w:r>
      <w:r w:rsidDel="00000000" w:rsidR="00000000" w:rsidRPr="00000000">
        <w:rPr>
          <w:rFonts w:ascii="Calibri" w:cs="Calibri" w:eastAsia="Calibri" w:hAnsi="Calibri"/>
          <w:smallCaps w:val="0"/>
          <w:color w:val="4d4f55"/>
          <w:rtl w:val="0"/>
        </w:rPr>
        <w:t xml:space="preserve"> _________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rFonts w:ascii="Calibri" w:cs="Calibri" w:eastAsia="Calibri" w:hAnsi="Calibri"/>
          <w:b w:val="1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in Via/Piazza __________________________________________________ n° 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7.2" w:lineRule="auto"/>
        <w:ind w:left="0" w:right="74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consapevole delle sanzioni penali, nel caso di dichiarazioni non veritiere, di formazione o uso di atti falsi, richiamate dall’art.76 del D.P.R. 445 del 28 dicembre 2000,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ai sensi e per gli effetti di cui all’art. 46 del citato D.P.R. 445 del 28 dicembre 2000, in riferimento all'entrata in vigore del decreto legislativo 4 marzo 2014, n. 39 in attuazione della direttiva 2011/93/UE relativa alla lotta contro l'abuso e lo sfruttamento sessuale dei minori e la pornografia minorile,</w:t>
      </w:r>
    </w:p>
    <w:p w:rsidR="00000000" w:rsidDel="00000000" w:rsidP="00000000" w:rsidRDefault="00000000" w:rsidRPr="00000000" w14:paraId="0000000B">
      <w:pPr>
        <w:spacing w:after="0" w:line="247.2" w:lineRule="auto"/>
        <w:ind w:left="0" w:right="74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7.2" w:lineRule="auto"/>
        <w:ind w:left="0" w:right="74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 I C H I A R A</w:t>
      </w:r>
    </w:p>
    <w:p w:rsidR="00000000" w:rsidDel="00000000" w:rsidP="00000000" w:rsidRDefault="00000000" w:rsidRPr="00000000" w14:paraId="0000000D">
      <w:pPr>
        <w:spacing w:after="0" w:line="247.2" w:lineRule="auto"/>
        <w:ind w:left="0" w:right="74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44.8" w:lineRule="auto"/>
        <w:ind w:left="720" w:right="68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 AVERE SUBITO CONDANNE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 taluno dei reati di cui agli artt. 600 - bis, 600 - ter, 600 - quater, 600 - quinquies e 609 - undecies del codice penale ovvero l’irrogazione di sanzioni interdittive all’esercizio di attività che comportino contatti diretti e regolari con minori;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44.8" w:lineRule="auto"/>
        <w:ind w:left="720" w:right="68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 GLI/LE SONO STATE IRROGATE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sanzioni interdittive all'esercizio di attività che comportino contatti diretti e regolari con minori;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line="244.8" w:lineRule="auto"/>
        <w:ind w:left="720" w:right="68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 ESSERE A CONOSCENZA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 essere sottoposto a procedimenti penali per i reati sopra menzionati.</w:t>
      </w:r>
    </w:p>
    <w:p w:rsidR="00000000" w:rsidDel="00000000" w:rsidP="00000000" w:rsidRDefault="00000000" w:rsidRPr="00000000" w14:paraId="00000011">
      <w:pPr>
        <w:spacing w:after="120" w:line="244.8" w:lineRule="auto"/>
        <w:ind w:left="0" w:right="6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altresì, di essere informato, ai sensi e per gli effetti di cui al D. Lgs n. 196/2003, che i dati personali raccolti saranno trattati, anche con strumenti informatici, esclusivamente nell’ambito del procedimento per il quale la presente dichiarazione viene resa e ne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AUTORIZZA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il trattamento.</w:t>
      </w:r>
    </w:p>
    <w:p w:rsidR="00000000" w:rsidDel="00000000" w:rsidP="00000000" w:rsidRDefault="00000000" w:rsidRPr="00000000" w14:paraId="00000012">
      <w:pPr>
        <w:spacing w:after="0" w:before="240" w:line="244.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Crispiano, ________                                                                          </w:t>
      </w:r>
    </w:p>
    <w:p w:rsidR="00000000" w:rsidDel="00000000" w:rsidP="00000000" w:rsidRDefault="00000000" w:rsidRPr="00000000" w14:paraId="00000013">
      <w:pPr>
        <w:spacing w:after="0" w:before="0" w:line="244.8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DICHIARANTE</w:t>
      </w:r>
    </w:p>
    <w:p w:rsidR="00000000" w:rsidDel="00000000" w:rsidP="00000000" w:rsidRDefault="00000000" w:rsidRPr="00000000" w14:paraId="00000014">
      <w:pPr>
        <w:spacing w:after="0" w:before="0" w:line="244.8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840" w:before="0" w:line="244.8" w:lineRule="auto"/>
        <w:jc w:val="right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ab/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Ai sensi dell'art. 38 del D.P.R. 445 del 28.12.2000, la dichiarazione è :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sottoscritta dall'interessato in presenza del dipendente addetto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hanging="284"/>
        <w:jc w:val="both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sottoscritta e inviata all'ufficio competente via email unitamente a copia fotostatica, non                 autenticata, di un documento di identità del sottoscrittore. </w:t>
      </w:r>
    </w:p>
    <w:sectPr>
      <w:pgSz w:h="16840" w:w="11907" w:orient="portrait"/>
      <w:pgMar w:bottom="360" w:top="859" w:left="1118" w:right="150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fdxJVm23vkX2IZQAcJssxmT6w==">AMUW2mVhUizFMgTfa4srlIuvVbG209fTwJIHMzpe+xefkn7kMA9eZlEH65BNwMCSAnisTcYSBffV1Z7NSqWu5TIpWnPxMFz71WUJG5IlPq2VXJdWnkVplg0=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